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center"/>
        <w:spacing w:lineRule="auto" w:line="259"/>
        <w:rPr>
          <w:b w:val="1"/>
          <w:color w:val="auto"/>
          <w:sz w:val="28"/>
          <w:szCs w:val="28"/>
          <w:shd w:val="clear"/>
          <w:rFonts w:ascii="나눔고딕" w:eastAsia="나눔고딕" w:hAnsi="나눔고딕" w:cs="나눔고딕"/>
        </w:rPr>
      </w:pPr>
      <w:r>
        <w:rPr>
          <w:b w:val="1"/>
          <w:color w:val="auto"/>
          <w:sz w:val="28"/>
          <w:szCs w:val="28"/>
          <w:shd w:val="clear"/>
          <w:rFonts w:ascii="나눔고딕" w:eastAsia="나눔고딕" w:hAnsi="나눔고딕" w:cs="나눔고딕"/>
        </w:rPr>
        <w:t xml:space="preserve">[아티스트 프롤로그 2023 작가 공모]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아트센터 예술의 시간은 연례전시로 2023년 상반기 개최하는 &lt;아티스트 프롤로그 2023&gt;에 </w:t>
      </w: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참여할 작가를 공모합니다. 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 2023년 4월 ~ 8월 중 개인전을 진행할 4인(팀)의 작가를 선정합니다. 개인전이 열리는 </w:t>
      </w: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전시공간은 아트센터 예술의 시간 4층 전시실입니다. 내러티브와 시간의 흔적을 간직한 전시 </w:t>
      </w: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공간을 재해석하는 독창적인 전시기획안과 신진 작가를 기다립니다. 많은 관심과 지원 </w:t>
      </w: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>바랍니다.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모집대상 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현대미술 전 영역의 작가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 1) 대한민국 국적을 가진 19세 이상의 작가 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2) 성별, 학력, 주요 활동 국가 제한 없음 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3) 개인 또는 팀 지원 가능 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4) 개인전 3회 이하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선정인원 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4인의 개인 또는 팀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지원사항 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1) 개인전 개최 (아트센터 예술의 시간 4층 전시실 82㎡ ) 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2) 전시기간: 약 한 달(4월 ~ 8월 중, 추후 협의)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 3) 전시 지원금: 개인(팀)당 100만원 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4) 운송 지원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 5) 전경 사진 촬영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 6) 홍보 지원(온/오프라인) 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7) 인쇄물 지원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모집기간 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2022년 11월 1일(화) ~ 11월 27일(일), 23:59(KST)까지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제출자료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http://artmoment.org/portfolio-items/ap_2023/ 파일 다운로드 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1) 개인 정보 이용 동의 및 수집 동의서 1부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 2) 포트폴리오 1부 (PDF 파일로 제출, 아래 내용 필수 포함) 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  ① 예술의 시간 4층을 활용한 전시 기획안 (플로어맵 홈페이지 다운로드) 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  ② 작가노트 (비평글 아닌 작가 본인이 작성한 글) 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  ③ 작품 이미지 (최근 3년 이내의 작품 10점 이내, 캡션 표기, 영상작품은 링크)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   ④ CV (자유 양식, 출생 연도, 연락처 필수)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 ※ 포트폴리오는 1부의 PDF 파일로 제출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제출방법 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이메일 접수 artmoment.doksan@gmail.com (이메일 제목: ‘공모2023_작가이름’)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결과발표 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12월 마지막 주 (개별 통보 및 홈페이지, 인스타그램 발표)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참고사항 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1) 필수 기재사항 또는 제출된 서류가 허위로 판명될 경우 선정이 취소되며, 착오/누락 및 </w:t>
      </w: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연락 불능 등으로 발생한 불이익은 지원자의 책임으로 합니다. 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2) 심사 결과 적격자가 없을 경우 선정하지 않을 수도 있으며, 선정 작가의 수는 심사 결과에 </w:t>
      </w: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따라 달라질 수 있습니다. 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3) 제출한 자료는 반환하지 않습니다.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■ 문의 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  <w:r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  <w:t xml:space="preserve">이메일 ( artmoment.doksan@gmail.com / 전화 문의는 받지 않음)</w:t>
      </w:r>
    </w:p>
    <w:p>
      <w:pPr>
        <w:spacing w:lineRule="auto" w:line="259"/>
        <w:rPr>
          <w:color w:val="auto"/>
          <w:sz w:val="22"/>
          <w:szCs w:val="22"/>
          <w:shd w:val="clear"/>
          <w:rFonts w:ascii="나눔고딕" w:eastAsia="나눔고딕" w:hAnsi="나눔고딕" w:cs="나눔고딕"/>
        </w:rPr>
      </w:pPr>
    </w:p>
    <w:sectPr>
      <w15:footnoteColumns w:val="1"/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  <w:spacing w:after="160"/>
        <w:rPr/>
      </w:pPr>
    </w:pPrDefault>
    <w:rPrDefault>
      <w:rPr>
        <w:color w:val="auto"/>
        <w:sz w:val="22"/>
        <w:szCs w:val="22"/>
        <w:shd w:val="clear"/>
      </w:rPr>
    </w:rPrDefault>
  </w:docDefaults>
  <w:style w:default="1" w:styleId="PO1" w:type="paragraph">
    <w:name w:val="Normal"/>
    <w:next w:val="PO1"/>
    <w:qFormat/>
    <w:uiPriority w:val="-1"/>
    <w:pPr>
      <w:jc w:val="both"/>
      <w:spacing w:lineRule="auto" w:line="259"/>
      <w:rPr/>
      <w:widowControl w:val="0"/>
      <w:autoSpaceDE w:val="0"/>
      <w:autoSpaceDN w:val="0"/>
    </w:pPr>
    <w:rPr>
      <w:color w:val="auto"/>
      <w:sz w:val="22"/>
      <w:szCs w:val="22"/>
      <w:shd w:val="clear"/>
      <w:rFonts w:ascii="나눔고딕" w:eastAsia="나눔고딕" w:hAnsi="나눔고딕" w:cs="나눔고딕"/>
    </w:rPr>
  </w:style>
  <w:style w:default="1" w:styleId="PO2" w:type="character">
    <w:name w:val="Default Paragraph Font"/>
    <w:next w:val="PO1"/>
    <w:qFormat/>
    <w:uiPriority w:val="-1"/>
    <w:semiHidden/>
    <w:unhideWhenUsed/>
    <w:rPr>
      <w:color w:val="auto"/>
      <w:sz w:val="22"/>
      <w:szCs w:val="22"/>
      <w:shd w:val="clear"/>
    </w:rPr>
  </w:style>
  <w:style w:default="1" w:styleId="PO3" w:type="table">
    <w:name w:val="Normal Table"/>
    <w:uiPriority w:val="-1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next w:val="PO1"/>
    <w:uiPriority w:val="-1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DocSecurity>0</DocSecurity>
  <HyperlinksChanged>false</HyperlinksChanged>
  <Lines>0</Lines>
  <LinksUpToDate>false</LinksUpToDate>
  <Pages>3</Pages>
  <Paragraphs>0</Paragraphs>
  <Words>283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acam.jh</dc:creator>
  <cp:lastModifiedBy>acam.jh</cp:lastModifiedBy>
</cp:coreProperties>
</file>